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2FA94" w14:textId="7DA4BBC3" w:rsidR="00F2097A" w:rsidRDefault="008C1C5F">
      <w:pPr>
        <w:pStyle w:val="Textkrper"/>
        <w:spacing w:before="2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50FD40" wp14:editId="7777E56B">
                <wp:simplePos x="0" y="0"/>
                <wp:positionH relativeFrom="page">
                  <wp:posOffset>539750</wp:posOffset>
                </wp:positionH>
                <wp:positionV relativeFrom="page">
                  <wp:posOffset>10154920</wp:posOffset>
                </wp:positionV>
                <wp:extent cx="6480175" cy="0"/>
                <wp:effectExtent l="0" t="0" r="0" b="0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E1F05" id="Line 3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99.6pt" to="552.75pt,7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" strokecolor="#231f20" strokeweight=".5pt">
                <w10:wrap anchorx="page" anchory="page"/>
              </v:line>
            </w:pict>
          </mc:Fallback>
        </mc:AlternateConten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402"/>
      </w:tblGrid>
      <w:tr w:rsidR="00B4375A" w14:paraId="79CA46B9" w14:textId="77777777" w:rsidTr="00B4375A">
        <w:trPr>
          <w:trHeight w:val="1134"/>
        </w:trPr>
        <w:tc>
          <w:tcPr>
            <w:tcW w:w="6526" w:type="dxa"/>
            <w:shd w:val="clear" w:color="auto" w:fill="F9F49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F533E25" w14:textId="324145EC" w:rsidR="00B4375A" w:rsidRDefault="00B4375A" w:rsidP="00B4375A">
            <w:pPr>
              <w:pStyle w:val="Textkrper"/>
              <w:spacing w:before="120" w:after="120" w:line="254" w:lineRule="exact"/>
              <w:ind w:left="142"/>
            </w:pPr>
            <w:r>
              <w:t>Ein Relais wird häufig dort verwendet, wo hohe Schalt</w:t>
            </w:r>
            <w:r>
              <w:softHyphen/>
              <w:t>leistungen wie z</w:t>
            </w:r>
            <w:r>
              <w:rPr>
                <w:w w:val="50"/>
              </w:rPr>
              <w:t>. </w:t>
            </w:r>
            <w:r>
              <w:t>B. ein starker Motor, mit niedrigen Steuerspannungen betrieben werden sollen. Neben den elektromechanischen Relais, die meistens mit einem Elektromag</w:t>
            </w:r>
            <w:r>
              <w:softHyphen/>
              <w:t>neten funktionieren, gibt es auch noch sogenannte „Halb</w:t>
            </w:r>
            <w:r w:rsidR="007A5A3F">
              <w:softHyphen/>
            </w:r>
            <w:r>
              <w:t xml:space="preserve">leiterrelais“, wie unseren elektronischen Schalter. </w:t>
            </w:r>
          </w:p>
          <w:p w14:paraId="78ABE932" w14:textId="2783EB5B" w:rsidR="00B4375A" w:rsidRPr="00B4375A" w:rsidRDefault="00B4375A" w:rsidP="00B4375A">
            <w:pPr>
              <w:pStyle w:val="Textkrper"/>
              <w:spacing w:before="120" w:after="120" w:line="254" w:lineRule="exact"/>
              <w:ind w:left="142"/>
              <w:rPr>
                <w:lang w:eastAsia="en-US"/>
              </w:rPr>
            </w:pPr>
            <w:r>
              <w:t>Einige Anwendungsmöglichkeiten dafür werden wir jetzt untersuchen</w:t>
            </w:r>
            <w:r w:rsidRPr="00B4375A">
              <w:rPr>
                <w:color w:val="231F2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402" w:type="dxa"/>
            <w:hideMark/>
          </w:tcPr>
          <w:p w14:paraId="761E0C49" w14:textId="078A0316" w:rsidR="00B4375A" w:rsidRPr="00B4375A" w:rsidRDefault="00B4375A" w:rsidP="00B4375A">
            <w:pPr>
              <w:pStyle w:val="Textkrper"/>
              <w:spacing w:before="120" w:after="120" w:line="254" w:lineRule="exact"/>
              <w:ind w:left="142"/>
              <w:rPr>
                <w:lang w:eastAsia="en-US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87936" behindDoc="0" locked="0" layoutInCell="1" allowOverlap="1" wp14:anchorId="54A52261" wp14:editId="772788EC">
                  <wp:simplePos x="0" y="0"/>
                  <wp:positionH relativeFrom="column">
                    <wp:posOffset>114999</wp:posOffset>
                  </wp:positionH>
                  <wp:positionV relativeFrom="paragraph">
                    <wp:posOffset>4445</wp:posOffset>
                  </wp:positionV>
                  <wp:extent cx="1886585" cy="1563423"/>
                  <wp:effectExtent l="0" t="0" r="0" b="0"/>
                  <wp:wrapNone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2" t="10863" r="5703" b="8945"/>
                          <a:stretch/>
                        </pic:blipFill>
                        <pic:spPr bwMode="auto">
                          <a:xfrm>
                            <a:off x="0" y="0"/>
                            <a:ext cx="1886585" cy="156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7BBD29E" w14:textId="42A73D10" w:rsidR="00F36330" w:rsidRDefault="00F36330" w:rsidP="00B4375A">
      <w:pPr>
        <w:pStyle w:val="Head"/>
        <w:rPr>
          <w:noProof/>
        </w:rPr>
      </w:pPr>
    </w:p>
    <w:p w14:paraId="595B9FE0" w14:textId="6108085A" w:rsidR="00551A1B" w:rsidRDefault="00B63B2D" w:rsidP="00534802">
      <w:pPr>
        <w:pStyle w:val="Head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F1319FA" wp14:editId="383255CE">
            <wp:simplePos x="0" y="0"/>
            <wp:positionH relativeFrom="column">
              <wp:posOffset>4768850</wp:posOffset>
            </wp:positionH>
            <wp:positionV relativeFrom="paragraph">
              <wp:posOffset>126365</wp:posOffset>
            </wp:positionV>
            <wp:extent cx="1732914" cy="2370680"/>
            <wp:effectExtent l="0" t="0" r="127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4" cy="237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B4771" wp14:editId="0C35522B">
                <wp:simplePos x="0" y="0"/>
                <wp:positionH relativeFrom="column">
                  <wp:posOffset>4689475</wp:posOffset>
                </wp:positionH>
                <wp:positionV relativeFrom="paragraph">
                  <wp:posOffset>18415</wp:posOffset>
                </wp:positionV>
                <wp:extent cx="1877060" cy="2590800"/>
                <wp:effectExtent l="0" t="0" r="889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2590800"/>
                        </a:xfrm>
                        <a:prstGeom prst="rect">
                          <a:avLst/>
                        </a:prstGeom>
                        <a:solidFill>
                          <a:srgbClr val="FDFA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B4EE3" id="Rechteck 3" o:spid="_x0000_s1026" style="position:absolute;margin-left:369.25pt;margin-top:1.45pt;width:147.8pt;height:20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" fillcolor="#fdfa8d" stroked="f" strokeweight="2pt"/>
            </w:pict>
          </mc:Fallback>
        </mc:AlternateContent>
      </w:r>
      <w:r w:rsidR="00F329EB">
        <w:rPr>
          <w:noProof/>
        </w:rPr>
        <w:drawing>
          <wp:anchor distT="0" distB="0" distL="114300" distR="114300" simplePos="0" relativeHeight="251685888" behindDoc="0" locked="0" layoutInCell="1" allowOverlap="1" wp14:anchorId="5142D651" wp14:editId="75D9F555">
            <wp:simplePos x="0" y="0"/>
            <wp:positionH relativeFrom="margin">
              <wp:posOffset>1146175</wp:posOffset>
            </wp:positionH>
            <wp:positionV relativeFrom="paragraph">
              <wp:posOffset>542290</wp:posOffset>
            </wp:positionV>
            <wp:extent cx="2314575" cy="2565400"/>
            <wp:effectExtent l="0" t="0" r="9525" b="6350"/>
            <wp:wrapTopAndBottom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802">
        <w:t>Schaltplan:</w:t>
      </w:r>
      <w:r w:rsidR="00534802">
        <w:rPr>
          <w:noProof/>
        </w:rPr>
        <w:t xml:space="preserve"> </w:t>
      </w:r>
    </w:p>
    <w:p w14:paraId="1E54091F" w14:textId="669ED343" w:rsidR="006D1831" w:rsidRDefault="006D1831" w:rsidP="00AF5D99">
      <w:pPr>
        <w:pStyle w:val="Head"/>
      </w:pPr>
    </w:p>
    <w:p w14:paraId="45C62ACA" w14:textId="55FE7825" w:rsidR="00F2097A" w:rsidRDefault="00257FCA" w:rsidP="00AF5D99">
      <w:pPr>
        <w:pStyle w:val="Head"/>
      </w:pPr>
      <w:r w:rsidRPr="0094725A">
        <w:t>Versuchsdurchführung</w:t>
      </w:r>
      <w:r w:rsidR="008C1C5F">
        <w:rPr>
          <w:color w:val="231F20"/>
        </w:rPr>
        <w:t>:</w:t>
      </w:r>
    </w:p>
    <w:p w14:paraId="4C9D871E" w14:textId="00661CD2" w:rsidR="00257FCA" w:rsidRDefault="00257FCA" w:rsidP="00AF5D99">
      <w:pPr>
        <w:pStyle w:val="AufgabePfeil"/>
      </w:pPr>
      <w:r w:rsidRPr="007904A0">
        <w:t>Baue</w:t>
      </w:r>
      <w:r>
        <w:t xml:space="preserve"> den </w:t>
      </w:r>
      <w:r w:rsidRPr="00AF5D99">
        <w:t>Stromkreis</w:t>
      </w:r>
      <w:r>
        <w:t xml:space="preserve"> gemäß Schaltplan auf und lasse ihn von deiner Lehr</w:t>
      </w:r>
      <w:r w:rsidR="0026712F">
        <w:t xml:space="preserve">kraft </w:t>
      </w:r>
      <w:r>
        <w:t>überprüfen.</w:t>
      </w:r>
      <w:r w:rsidR="00551A1B">
        <w:br/>
        <w:t>Achte auf die richtige Polarität des elektronischen Schalters</w:t>
      </w:r>
    </w:p>
    <w:p w14:paraId="69819E9D" w14:textId="6B22CE28" w:rsidR="00257FCA" w:rsidRDefault="00257FCA" w:rsidP="00AF5D99">
      <w:pPr>
        <w:pStyle w:val="AufgabePfeil"/>
      </w:pPr>
      <w:r>
        <w:t xml:space="preserve">Verbinde den elektronischen Schalter mit deinem Microcontroller – </w:t>
      </w:r>
      <w:r w:rsidR="00E91E13">
        <w:t>z.</w:t>
      </w:r>
      <w:r w:rsidR="00E91E13">
        <w:rPr>
          <w:w w:val="50"/>
        </w:rPr>
        <w:t> </w:t>
      </w:r>
      <w:r w:rsidR="00E91E13">
        <w:t xml:space="preserve">B. </w:t>
      </w:r>
      <w:r>
        <w:t xml:space="preserve">dem </w:t>
      </w:r>
      <w:proofErr w:type="spellStart"/>
      <w:r>
        <w:t>Calliope</w:t>
      </w:r>
      <w:proofErr w:type="spellEnd"/>
      <w:r>
        <w:t xml:space="preserve">. </w:t>
      </w:r>
      <w:r w:rsidR="00E42B4A">
        <w:br/>
      </w:r>
      <w:r>
        <w:t xml:space="preserve">Achte darauf, dass </w:t>
      </w:r>
      <w:r w:rsidR="00414381">
        <w:t>d</w:t>
      </w:r>
      <w:r>
        <w:t>u den digitalen Anschluss-Port (Grove-Connector) verwendest.</w:t>
      </w:r>
    </w:p>
    <w:p w14:paraId="2CAED0FE" w14:textId="314BBBDC" w:rsidR="00257FCA" w:rsidRDefault="00257FCA" w:rsidP="00AF5D99">
      <w:pPr>
        <w:pStyle w:val="AufgabePfeil"/>
      </w:pPr>
      <w:r>
        <w:t xml:space="preserve">Programmiere deinen </w:t>
      </w:r>
      <w:proofErr w:type="spellStart"/>
      <w:r>
        <w:t>Calliope</w:t>
      </w:r>
      <w:proofErr w:type="spellEnd"/>
      <w:r>
        <w:t xml:space="preserve"> so, dass er den elektronischen Schalter aktiviert, </w:t>
      </w:r>
      <w:r w:rsidR="00E42B4A">
        <w:br/>
      </w:r>
      <w:r>
        <w:t>solange du die Taste „A“ drückst.</w:t>
      </w:r>
    </w:p>
    <w:p w14:paraId="49945F96" w14:textId="4C2B6C4C" w:rsidR="00257FCA" w:rsidRDefault="00257FCA" w:rsidP="00AF5D99">
      <w:pPr>
        <w:pStyle w:val="AufgabePfeil"/>
      </w:pPr>
      <w:r>
        <w:t>Schalte die Spannungsquelle ein und probiere deine Schaltung aus.</w:t>
      </w:r>
    </w:p>
    <w:p w14:paraId="5D860A9B" w14:textId="77777777" w:rsidR="00414381" w:rsidRDefault="00414381" w:rsidP="00AF5D99">
      <w:pPr>
        <w:pStyle w:val="Head"/>
      </w:pPr>
      <w:r w:rsidRPr="00AF5D99">
        <w:t>Auswertung</w:t>
      </w:r>
      <w:r>
        <w:t>:</w:t>
      </w:r>
    </w:p>
    <w:p w14:paraId="7A51C461" w14:textId="73ED73D1" w:rsidR="00414381" w:rsidRDefault="00534802" w:rsidP="00534802">
      <w:pPr>
        <w:pStyle w:val="Num"/>
      </w:pPr>
      <w:r>
        <w:t>Erläutere Vor- und Nachteile von elektrom</w:t>
      </w:r>
      <w:r w:rsidR="00326A8E">
        <w:t>echanischen Relais</w:t>
      </w:r>
      <w:r>
        <w:t xml:space="preserve"> und Halbleiterrelais</w:t>
      </w:r>
      <w:r w:rsidR="00414381">
        <w:t>.</w:t>
      </w:r>
    </w:p>
    <w:p w14:paraId="2DE7C8E8" w14:textId="4EC0AADD" w:rsidR="00414381" w:rsidRDefault="00534802" w:rsidP="00AF5D99">
      <w:pPr>
        <w:pStyle w:val="Num"/>
        <w:contextualSpacing w:val="0"/>
      </w:pPr>
      <w:r>
        <w:t>Nenne je drei Beispiele, in denen ein elektromechanisches Relais bzw. ein elektronischer Schalter verwendet wird</w:t>
      </w:r>
      <w:r w:rsidR="00414381">
        <w:t>.</w:t>
      </w:r>
    </w:p>
    <w:p w14:paraId="6C0900DE" w14:textId="77777777" w:rsidR="00414381" w:rsidRDefault="00414381" w:rsidP="00AF5D99">
      <w:pPr>
        <w:pStyle w:val="Head"/>
      </w:pPr>
      <w:r>
        <w:t>Aufgaben zur Binnendifferenzierung:</w:t>
      </w:r>
    </w:p>
    <w:p w14:paraId="49D86D18" w14:textId="77777777" w:rsidR="00534802" w:rsidRDefault="00534802" w:rsidP="00534802">
      <w:pPr>
        <w:pStyle w:val="Num"/>
      </w:pPr>
      <w:r>
        <w:t>Schreibe ein Programm für ein Relais mit Zusatzfunktion (z.B. längere Schaltzeit, Blinkfunktion…)</w:t>
      </w:r>
    </w:p>
    <w:p w14:paraId="5DAC7B62" w14:textId="790141A8" w:rsidR="00F2097A" w:rsidRPr="00270BC0" w:rsidRDefault="00534802" w:rsidP="00270BC0">
      <w:pPr>
        <w:pStyle w:val="Num"/>
        <w:sectPr w:rsidR="00F2097A" w:rsidRPr="00270BC0" w:rsidSect="00B323CF">
          <w:headerReference w:type="first" r:id="rId10"/>
          <w:footerReference w:type="first" r:id="rId11"/>
          <w:pgSz w:w="11910" w:h="16840"/>
          <w:pgMar w:top="600" w:right="900" w:bottom="700" w:left="520" w:header="567" w:footer="514" w:gutter="0"/>
          <w:cols w:space="720"/>
          <w:titlePg/>
          <w:docGrid w:linePitch="299"/>
        </w:sectPr>
      </w:pPr>
      <w:r>
        <w:t>Schreibe ein Programm für ein Relais, welches zusätzlich ein Warnsignal (Licht oder Ton) während des Schaltvorgangs erzeugt</w:t>
      </w:r>
      <w:r w:rsidR="00414381">
        <w:t>.</w:t>
      </w:r>
    </w:p>
    <w:p w14:paraId="009076B5" w14:textId="1D4D154B" w:rsidR="00F2097A" w:rsidRPr="00270BC0" w:rsidRDefault="00F2097A" w:rsidP="00270BC0">
      <w:pPr>
        <w:pStyle w:val="Textkrper"/>
        <w:spacing w:line="20" w:lineRule="exact"/>
        <w:rPr>
          <w:sz w:val="2"/>
        </w:rPr>
      </w:pPr>
    </w:p>
    <w:sectPr w:rsidR="00F2097A" w:rsidRPr="00270BC0">
      <w:type w:val="continuous"/>
      <w:pgSz w:w="11910" w:h="16840"/>
      <w:pgMar w:top="600" w:right="900" w:bottom="700" w:left="520" w:header="720" w:footer="720" w:gutter="0"/>
      <w:cols w:num="2" w:space="720" w:equalWidth="0">
        <w:col w:w="6840" w:space="121"/>
        <w:col w:w="35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372C8" w14:textId="77777777" w:rsidR="005E777A" w:rsidRDefault="008C1C5F">
      <w:r>
        <w:separator/>
      </w:r>
    </w:p>
  </w:endnote>
  <w:endnote w:type="continuationSeparator" w:id="0">
    <w:p w14:paraId="6D8589DF" w14:textId="77777777" w:rsidR="005E777A" w:rsidRDefault="008C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V Source Sans">
    <w:altName w:val="CV Source Sans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63985" w14:textId="3C025038" w:rsidR="004335C9" w:rsidRDefault="004335C9" w:rsidP="00136452">
    <w:pPr>
      <w:pStyle w:val="Fuzeile"/>
      <w:tabs>
        <w:tab w:val="clear" w:pos="4536"/>
        <w:tab w:val="clear" w:pos="9072"/>
        <w:tab w:val="left" w:pos="82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8B8082C" wp14:editId="463D62C1">
              <wp:simplePos x="0" y="0"/>
              <wp:positionH relativeFrom="page">
                <wp:posOffset>525780</wp:posOffset>
              </wp:positionH>
              <wp:positionV relativeFrom="page">
                <wp:posOffset>10225405</wp:posOffset>
              </wp:positionV>
              <wp:extent cx="1735200" cy="147600"/>
              <wp:effectExtent l="0" t="0" r="17780" b="508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2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EFB94" w14:textId="77777777" w:rsidR="004335C9" w:rsidRPr="00414381" w:rsidRDefault="004335C9" w:rsidP="004335C9">
                          <w:pPr>
                            <w:spacing w:before="20"/>
                            <w:ind w:left="2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14381">
                            <w:rPr>
                              <w:rFonts w:asciiTheme="minorHAnsi" w:hAnsiTheme="minorHAnsi" w:cstheme="minorHAnsi"/>
                              <w:color w:val="231F20"/>
                              <w:sz w:val="16"/>
                              <w:szCs w:val="16"/>
                            </w:rPr>
                            <w:t>© 20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z w:val="16"/>
                              <w:szCs w:val="16"/>
                            </w:rPr>
                            <w:t>21</w:t>
                          </w:r>
                          <w:r w:rsidRPr="00414381">
                            <w:rPr>
                              <w:rFonts w:asciiTheme="minorHAnsi" w:hAnsiTheme="minorHAnsi" w:cstheme="minorHAnsi"/>
                              <w:color w:val="231F20"/>
                              <w:sz w:val="16"/>
                              <w:szCs w:val="16"/>
                            </w:rPr>
                            <w:t xml:space="preserve"> Cornelsen Experimenta,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8082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.4pt;margin-top:805.15pt;width:136.65pt;height:11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" filled="f" stroked="f">
              <v:textbox inset="0,0,0,0">
                <w:txbxContent>
                  <w:p w14:paraId="78DEFB94" w14:textId="77777777" w:rsidR="004335C9" w:rsidRPr="00414381" w:rsidRDefault="004335C9" w:rsidP="004335C9">
                    <w:pPr>
                      <w:spacing w:before="20"/>
                      <w:ind w:left="20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14381">
                      <w:rPr>
                        <w:rFonts w:asciiTheme="minorHAnsi" w:hAnsiTheme="minorHAnsi" w:cstheme="minorHAnsi"/>
                        <w:color w:val="231F20"/>
                        <w:sz w:val="16"/>
                        <w:szCs w:val="16"/>
                      </w:rPr>
                      <w:t>© 20</w:t>
                    </w:r>
                    <w:r>
                      <w:rPr>
                        <w:rFonts w:asciiTheme="minorHAnsi" w:hAnsiTheme="minorHAnsi" w:cstheme="minorHAnsi"/>
                        <w:color w:val="231F20"/>
                        <w:sz w:val="16"/>
                        <w:szCs w:val="16"/>
                      </w:rPr>
                      <w:t>21</w:t>
                    </w:r>
                    <w:r w:rsidRPr="00414381">
                      <w:rPr>
                        <w:rFonts w:asciiTheme="minorHAnsi" w:hAnsiTheme="minorHAnsi" w:cstheme="minorHAnsi"/>
                        <w:color w:val="231F20"/>
                        <w:sz w:val="16"/>
                        <w:szCs w:val="16"/>
                      </w:rPr>
                      <w:t xml:space="preserve"> Cornelsen Experimenta,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645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554BC" w14:textId="77777777" w:rsidR="005E777A" w:rsidRDefault="008C1C5F">
      <w:r>
        <w:separator/>
      </w:r>
    </w:p>
  </w:footnote>
  <w:footnote w:type="continuationSeparator" w:id="0">
    <w:p w14:paraId="57069E6B" w14:textId="77777777" w:rsidR="005E777A" w:rsidRDefault="008C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48053" w14:textId="472A9A24" w:rsidR="00B323CF" w:rsidRDefault="00B323CF">
    <w:pPr>
      <w:pStyle w:val="Kopfzeile"/>
    </w:pPr>
  </w:p>
  <w:p w14:paraId="2CBC0CD9" w14:textId="364145DC" w:rsidR="00104EA8" w:rsidRPr="004335C9" w:rsidRDefault="00104EA8" w:rsidP="00104EA8">
    <w:pPr>
      <w:pStyle w:val="Kopfzeile"/>
      <w:tabs>
        <w:tab w:val="clear" w:pos="4536"/>
        <w:tab w:val="clear" w:pos="9072"/>
        <w:tab w:val="center" w:pos="8505"/>
        <w:tab w:val="right" w:pos="10348"/>
      </w:tabs>
      <w:ind w:left="567"/>
    </w:pPr>
    <w:r w:rsidRPr="00104EA8">
      <w:rPr>
        <w:b/>
        <w:bCs/>
        <w:sz w:val="28"/>
        <w:szCs w:val="28"/>
        <w:u w:val="single"/>
      </w:rPr>
      <w:t>03</w:t>
    </w:r>
    <w:r w:rsidRPr="00104EA8">
      <w:rPr>
        <w:sz w:val="28"/>
        <w:szCs w:val="28"/>
        <w:u w:val="single"/>
      </w:rPr>
      <w:t xml:space="preserve"> </w:t>
    </w:r>
    <w:r w:rsidRPr="00104EA8">
      <w:rPr>
        <w:b/>
        <w:bCs/>
        <w:sz w:val="28"/>
        <w:szCs w:val="28"/>
        <w:u w:val="single"/>
      </w:rPr>
      <w:t>Der elektronische Schalter als Relais</w:t>
    </w:r>
    <w:r>
      <w:rPr>
        <w:u w:val="single"/>
      </w:rPr>
      <w:tab/>
    </w:r>
    <w:r w:rsidRPr="004335C9">
      <w:tab/>
    </w:r>
    <w:r w:rsidRPr="004335C9">
      <w:rPr>
        <w:noProof/>
      </w:rPr>
      <w:drawing>
        <wp:inline distT="0" distB="0" distL="0" distR="0" wp14:anchorId="4545B1F1" wp14:editId="1DC8493A">
          <wp:extent cx="971550" cy="242888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rafik 4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782" cy="245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CD181A" w14:textId="77777777" w:rsidR="00A462CF" w:rsidRDefault="00A462CF" w:rsidP="00104EA8">
    <w:pPr>
      <w:pStyle w:val="Kopfzeile"/>
      <w:tabs>
        <w:tab w:val="clear" w:pos="4536"/>
        <w:tab w:val="left" w:pos="5670"/>
      </w:tabs>
      <w:ind w:firstLine="567"/>
    </w:pPr>
  </w:p>
  <w:p w14:paraId="42BBD3BB" w14:textId="1D832271" w:rsidR="00B323CF" w:rsidRDefault="00104EA8" w:rsidP="00104EA8">
    <w:pPr>
      <w:pStyle w:val="Kopfzeile"/>
      <w:tabs>
        <w:tab w:val="clear" w:pos="4536"/>
        <w:tab w:val="left" w:pos="5670"/>
      </w:tabs>
      <w:ind w:firstLine="567"/>
    </w:pPr>
    <w:r>
      <w:t xml:space="preserve">Name: </w:t>
    </w:r>
    <w:r>
      <w:tab/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B7C80"/>
    <w:multiLevelType w:val="hybridMultilevel"/>
    <w:tmpl w:val="C4E2895A"/>
    <w:lvl w:ilvl="0" w:tplc="B160454E">
      <w:start w:val="1"/>
      <w:numFmt w:val="decimal"/>
      <w:pStyle w:val="Num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B85"/>
    <w:multiLevelType w:val="hybridMultilevel"/>
    <w:tmpl w:val="750493BC"/>
    <w:lvl w:ilvl="0" w:tplc="3DD0E3AC">
      <w:start w:val="1"/>
      <w:numFmt w:val="bullet"/>
      <w:pStyle w:val="AufgabePfeil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4FD"/>
    <w:multiLevelType w:val="hybridMultilevel"/>
    <w:tmpl w:val="8F124812"/>
    <w:lvl w:ilvl="0" w:tplc="63784830">
      <w:numFmt w:val="bullet"/>
      <w:lvlText w:val="•"/>
      <w:lvlJc w:val="left"/>
      <w:pPr>
        <w:ind w:left="2793" w:hanging="60"/>
      </w:pPr>
      <w:rPr>
        <w:rFonts w:ascii="CV Source Sans" w:eastAsia="CV Source Sans" w:hAnsi="CV Source Sans" w:cs="CV Source Sans" w:hint="default"/>
        <w:color w:val="ED1C24"/>
        <w:w w:val="106"/>
        <w:sz w:val="11"/>
        <w:szCs w:val="11"/>
        <w:lang w:val="de-DE" w:eastAsia="de-DE" w:bidi="de-DE"/>
      </w:rPr>
    </w:lvl>
    <w:lvl w:ilvl="1" w:tplc="F1805EB0">
      <w:numFmt w:val="bullet"/>
      <w:lvlText w:val="•"/>
      <w:lvlJc w:val="left"/>
      <w:pPr>
        <w:ind w:left="2932" w:hanging="60"/>
      </w:pPr>
      <w:rPr>
        <w:rFonts w:hint="default"/>
        <w:lang w:val="de-DE" w:eastAsia="de-DE" w:bidi="de-DE"/>
      </w:rPr>
    </w:lvl>
    <w:lvl w:ilvl="2" w:tplc="0AF269EA">
      <w:numFmt w:val="bullet"/>
      <w:lvlText w:val="•"/>
      <w:lvlJc w:val="left"/>
      <w:pPr>
        <w:ind w:left="3064" w:hanging="60"/>
      </w:pPr>
      <w:rPr>
        <w:rFonts w:hint="default"/>
        <w:lang w:val="de-DE" w:eastAsia="de-DE" w:bidi="de-DE"/>
      </w:rPr>
    </w:lvl>
    <w:lvl w:ilvl="3" w:tplc="BD40D740">
      <w:numFmt w:val="bullet"/>
      <w:lvlText w:val="•"/>
      <w:lvlJc w:val="left"/>
      <w:pPr>
        <w:ind w:left="3196" w:hanging="60"/>
      </w:pPr>
      <w:rPr>
        <w:rFonts w:hint="default"/>
        <w:lang w:val="de-DE" w:eastAsia="de-DE" w:bidi="de-DE"/>
      </w:rPr>
    </w:lvl>
    <w:lvl w:ilvl="4" w:tplc="6E44B946">
      <w:numFmt w:val="bullet"/>
      <w:lvlText w:val="•"/>
      <w:lvlJc w:val="left"/>
      <w:pPr>
        <w:ind w:left="3328" w:hanging="60"/>
      </w:pPr>
      <w:rPr>
        <w:rFonts w:hint="default"/>
        <w:lang w:val="de-DE" w:eastAsia="de-DE" w:bidi="de-DE"/>
      </w:rPr>
    </w:lvl>
    <w:lvl w:ilvl="5" w:tplc="5B64865A">
      <w:numFmt w:val="bullet"/>
      <w:lvlText w:val="•"/>
      <w:lvlJc w:val="left"/>
      <w:pPr>
        <w:ind w:left="3460" w:hanging="60"/>
      </w:pPr>
      <w:rPr>
        <w:rFonts w:hint="default"/>
        <w:lang w:val="de-DE" w:eastAsia="de-DE" w:bidi="de-DE"/>
      </w:rPr>
    </w:lvl>
    <w:lvl w:ilvl="6" w:tplc="A254EC44">
      <w:numFmt w:val="bullet"/>
      <w:lvlText w:val="•"/>
      <w:lvlJc w:val="left"/>
      <w:pPr>
        <w:ind w:left="3592" w:hanging="60"/>
      </w:pPr>
      <w:rPr>
        <w:rFonts w:hint="default"/>
        <w:lang w:val="de-DE" w:eastAsia="de-DE" w:bidi="de-DE"/>
      </w:rPr>
    </w:lvl>
    <w:lvl w:ilvl="7" w:tplc="9796D758">
      <w:numFmt w:val="bullet"/>
      <w:lvlText w:val="•"/>
      <w:lvlJc w:val="left"/>
      <w:pPr>
        <w:ind w:left="3724" w:hanging="60"/>
      </w:pPr>
      <w:rPr>
        <w:rFonts w:hint="default"/>
        <w:lang w:val="de-DE" w:eastAsia="de-DE" w:bidi="de-DE"/>
      </w:rPr>
    </w:lvl>
    <w:lvl w:ilvl="8" w:tplc="FC40D36A">
      <w:numFmt w:val="bullet"/>
      <w:lvlText w:val="•"/>
      <w:lvlJc w:val="left"/>
      <w:pPr>
        <w:ind w:left="3856" w:hanging="60"/>
      </w:pPr>
      <w:rPr>
        <w:rFonts w:hint="default"/>
        <w:lang w:val="de-DE" w:eastAsia="de-DE" w:bidi="de-DE"/>
      </w:rPr>
    </w:lvl>
  </w:abstractNum>
  <w:abstractNum w:abstractNumId="3" w15:restartNumberingAfterBreak="0">
    <w:nsid w:val="40C3483E"/>
    <w:multiLevelType w:val="hybridMultilevel"/>
    <w:tmpl w:val="7638E3D6"/>
    <w:lvl w:ilvl="0" w:tplc="0D108A5A">
      <w:start w:val="1"/>
      <w:numFmt w:val="decimal"/>
      <w:lvlText w:val="%1."/>
      <w:lvlJc w:val="left"/>
      <w:pPr>
        <w:ind w:left="879" w:hanging="284"/>
      </w:pPr>
      <w:rPr>
        <w:rFonts w:ascii="Calibri" w:eastAsia="Calibri" w:hAnsi="Calibri" w:cs="Calibri" w:hint="default"/>
        <w:color w:val="231F20"/>
        <w:spacing w:val="-19"/>
        <w:w w:val="99"/>
        <w:sz w:val="21"/>
        <w:szCs w:val="21"/>
        <w:lang w:val="de-DE" w:eastAsia="de-DE" w:bidi="de-DE"/>
      </w:rPr>
    </w:lvl>
    <w:lvl w:ilvl="1" w:tplc="3460AF34">
      <w:numFmt w:val="bullet"/>
      <w:lvlText w:val="•"/>
      <w:lvlJc w:val="left"/>
      <w:pPr>
        <w:ind w:left="1475" w:hanging="284"/>
      </w:pPr>
      <w:rPr>
        <w:rFonts w:hint="default"/>
        <w:lang w:val="de-DE" w:eastAsia="de-DE" w:bidi="de-DE"/>
      </w:rPr>
    </w:lvl>
    <w:lvl w:ilvl="2" w:tplc="F6469618">
      <w:numFmt w:val="bullet"/>
      <w:lvlText w:val="•"/>
      <w:lvlJc w:val="left"/>
      <w:pPr>
        <w:ind w:left="2071" w:hanging="284"/>
      </w:pPr>
      <w:rPr>
        <w:rFonts w:hint="default"/>
        <w:lang w:val="de-DE" w:eastAsia="de-DE" w:bidi="de-DE"/>
      </w:rPr>
    </w:lvl>
    <w:lvl w:ilvl="3" w:tplc="985C6F2A">
      <w:numFmt w:val="bullet"/>
      <w:lvlText w:val="•"/>
      <w:lvlJc w:val="left"/>
      <w:pPr>
        <w:ind w:left="2667" w:hanging="284"/>
      </w:pPr>
      <w:rPr>
        <w:rFonts w:hint="default"/>
        <w:lang w:val="de-DE" w:eastAsia="de-DE" w:bidi="de-DE"/>
      </w:rPr>
    </w:lvl>
    <w:lvl w:ilvl="4" w:tplc="0B04F294">
      <w:numFmt w:val="bullet"/>
      <w:lvlText w:val="•"/>
      <w:lvlJc w:val="left"/>
      <w:pPr>
        <w:ind w:left="3263" w:hanging="284"/>
      </w:pPr>
      <w:rPr>
        <w:rFonts w:hint="default"/>
        <w:lang w:val="de-DE" w:eastAsia="de-DE" w:bidi="de-DE"/>
      </w:rPr>
    </w:lvl>
    <w:lvl w:ilvl="5" w:tplc="C01C69BE">
      <w:numFmt w:val="bullet"/>
      <w:lvlText w:val="•"/>
      <w:lvlJc w:val="left"/>
      <w:pPr>
        <w:ind w:left="3859" w:hanging="284"/>
      </w:pPr>
      <w:rPr>
        <w:rFonts w:hint="default"/>
        <w:lang w:val="de-DE" w:eastAsia="de-DE" w:bidi="de-DE"/>
      </w:rPr>
    </w:lvl>
    <w:lvl w:ilvl="6" w:tplc="405C5966">
      <w:numFmt w:val="bullet"/>
      <w:lvlText w:val="•"/>
      <w:lvlJc w:val="left"/>
      <w:pPr>
        <w:ind w:left="4455" w:hanging="284"/>
      </w:pPr>
      <w:rPr>
        <w:rFonts w:hint="default"/>
        <w:lang w:val="de-DE" w:eastAsia="de-DE" w:bidi="de-DE"/>
      </w:rPr>
    </w:lvl>
    <w:lvl w:ilvl="7" w:tplc="0B227DC0">
      <w:numFmt w:val="bullet"/>
      <w:lvlText w:val="•"/>
      <w:lvlJc w:val="left"/>
      <w:pPr>
        <w:ind w:left="5051" w:hanging="284"/>
      </w:pPr>
      <w:rPr>
        <w:rFonts w:hint="default"/>
        <w:lang w:val="de-DE" w:eastAsia="de-DE" w:bidi="de-DE"/>
      </w:rPr>
    </w:lvl>
    <w:lvl w:ilvl="8" w:tplc="B71C3C36">
      <w:numFmt w:val="bullet"/>
      <w:lvlText w:val="•"/>
      <w:lvlJc w:val="left"/>
      <w:pPr>
        <w:ind w:left="5647" w:hanging="284"/>
      </w:pPr>
      <w:rPr>
        <w:rFonts w:hint="default"/>
        <w:lang w:val="de-DE" w:eastAsia="de-DE" w:bidi="de-DE"/>
      </w:rPr>
    </w:lvl>
  </w:abstractNum>
  <w:abstractNum w:abstractNumId="4" w15:restartNumberingAfterBreak="0">
    <w:nsid w:val="54725B89"/>
    <w:multiLevelType w:val="hybridMultilevel"/>
    <w:tmpl w:val="5D42281E"/>
    <w:lvl w:ilvl="0" w:tplc="60B2F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2DAB"/>
    <w:multiLevelType w:val="hybridMultilevel"/>
    <w:tmpl w:val="B24C9CE2"/>
    <w:lvl w:ilvl="0" w:tplc="192E5DE4">
      <w:start w:val="1"/>
      <w:numFmt w:val="bullet"/>
      <w:pStyle w:val="Aufzhlungdivi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D431E"/>
    <w:multiLevelType w:val="hybridMultilevel"/>
    <w:tmpl w:val="8B5CF43C"/>
    <w:lvl w:ilvl="0" w:tplc="61E60C2E">
      <w:start w:val="1"/>
      <w:numFmt w:val="bullet"/>
      <w:pStyle w:val="Aufzhlung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73087"/>
    <w:multiLevelType w:val="hybridMultilevel"/>
    <w:tmpl w:val="7AC6A4DC"/>
    <w:lvl w:ilvl="0" w:tplc="D5E65D2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7A"/>
    <w:rsid w:val="00017094"/>
    <w:rsid w:val="000178C6"/>
    <w:rsid w:val="00104EA8"/>
    <w:rsid w:val="00134AE6"/>
    <w:rsid w:val="00136452"/>
    <w:rsid w:val="001C0056"/>
    <w:rsid w:val="00257FCA"/>
    <w:rsid w:val="0026712F"/>
    <w:rsid w:val="00270BC0"/>
    <w:rsid w:val="002E2777"/>
    <w:rsid w:val="00326A8E"/>
    <w:rsid w:val="00414381"/>
    <w:rsid w:val="00432A9A"/>
    <w:rsid w:val="004335C9"/>
    <w:rsid w:val="00534802"/>
    <w:rsid w:val="0055022F"/>
    <w:rsid w:val="00550D3D"/>
    <w:rsid w:val="00551A1B"/>
    <w:rsid w:val="005A7124"/>
    <w:rsid w:val="005E777A"/>
    <w:rsid w:val="006D1831"/>
    <w:rsid w:val="00736C4E"/>
    <w:rsid w:val="0076077A"/>
    <w:rsid w:val="0078591E"/>
    <w:rsid w:val="007904A0"/>
    <w:rsid w:val="007A5A3F"/>
    <w:rsid w:val="007A7863"/>
    <w:rsid w:val="00807814"/>
    <w:rsid w:val="00847D74"/>
    <w:rsid w:val="008C1C5F"/>
    <w:rsid w:val="009B4243"/>
    <w:rsid w:val="00A253AD"/>
    <w:rsid w:val="00A462CF"/>
    <w:rsid w:val="00AF5D99"/>
    <w:rsid w:val="00B11035"/>
    <w:rsid w:val="00B323CF"/>
    <w:rsid w:val="00B4375A"/>
    <w:rsid w:val="00B63B2D"/>
    <w:rsid w:val="00BD4668"/>
    <w:rsid w:val="00BE2B98"/>
    <w:rsid w:val="00D861B0"/>
    <w:rsid w:val="00D9315B"/>
    <w:rsid w:val="00DB010E"/>
    <w:rsid w:val="00E42B4A"/>
    <w:rsid w:val="00E849AD"/>
    <w:rsid w:val="00E91E13"/>
    <w:rsid w:val="00F2097A"/>
    <w:rsid w:val="00F329EB"/>
    <w:rsid w:val="00F36330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E18B32D"/>
  <w15:docId w15:val="{F8CB4452-8A05-4DB0-ACBE-493C675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595"/>
      <w:outlineLvl w:val="0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34"/>
    <w:qFormat/>
    <w:pPr>
      <w:spacing w:before="113"/>
      <w:ind w:left="879" w:right="38" w:hanging="28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Head">
    <w:name w:val="Head"/>
    <w:basedOn w:val="Standard"/>
    <w:qFormat/>
    <w:rsid w:val="00AF5D99"/>
    <w:pPr>
      <w:spacing w:before="240" w:after="60"/>
      <w:ind w:left="567"/>
    </w:pPr>
    <w:rPr>
      <w:b/>
      <w:bCs/>
      <w:sz w:val="21"/>
      <w:szCs w:val="21"/>
    </w:rPr>
  </w:style>
  <w:style w:type="paragraph" w:customStyle="1" w:styleId="AufgabePfeil">
    <w:name w:val="Aufgabe Pfeil"/>
    <w:basedOn w:val="Listenabsatz"/>
    <w:qFormat/>
    <w:rsid w:val="00AF5D99"/>
    <w:pPr>
      <w:widowControl/>
      <w:numPr>
        <w:numId w:val="4"/>
      </w:numPr>
      <w:autoSpaceDE/>
      <w:autoSpaceDN/>
      <w:spacing w:before="120" w:after="120"/>
      <w:ind w:left="851" w:right="0" w:hanging="284"/>
      <w:jc w:val="left"/>
    </w:pPr>
    <w:rPr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4143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4381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4143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4381"/>
    <w:rPr>
      <w:rFonts w:ascii="Calibri" w:eastAsia="Calibri" w:hAnsi="Calibri" w:cs="Calibri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43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43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4381"/>
    <w:rPr>
      <w:rFonts w:ascii="Calibri" w:eastAsia="Calibri" w:hAnsi="Calibri" w:cs="Calibri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4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4381"/>
    <w:rPr>
      <w:rFonts w:ascii="Calibri" w:eastAsia="Calibri" w:hAnsi="Calibri" w:cs="Calibri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381"/>
    <w:rPr>
      <w:rFonts w:ascii="Segoe UI" w:eastAsia="Calibri" w:hAnsi="Segoe UI" w:cs="Segoe UI"/>
      <w:sz w:val="18"/>
      <w:szCs w:val="18"/>
      <w:lang w:val="de-DE" w:eastAsia="de-DE" w:bidi="de-DE"/>
    </w:rPr>
  </w:style>
  <w:style w:type="paragraph" w:customStyle="1" w:styleId="Num">
    <w:name w:val="Num"/>
    <w:basedOn w:val="Listenabsatz"/>
    <w:qFormat/>
    <w:rsid w:val="00AF5D99"/>
    <w:pPr>
      <w:widowControl/>
      <w:numPr>
        <w:numId w:val="6"/>
      </w:numPr>
      <w:autoSpaceDE/>
      <w:autoSpaceDN/>
      <w:spacing w:before="120" w:after="120" w:line="259" w:lineRule="auto"/>
      <w:ind w:left="851" w:right="0" w:hanging="284"/>
      <w:contextualSpacing/>
      <w:jc w:val="left"/>
    </w:pPr>
    <w:rPr>
      <w:sz w:val="21"/>
    </w:rPr>
  </w:style>
  <w:style w:type="paragraph" w:customStyle="1" w:styleId="AufzhlungBulletpoint">
    <w:name w:val="Aufzählung Bulletpoint"/>
    <w:basedOn w:val="Listenabsatz"/>
    <w:qFormat/>
    <w:rsid w:val="009B4243"/>
    <w:pPr>
      <w:numPr>
        <w:numId w:val="7"/>
      </w:numPr>
      <w:spacing w:before="0"/>
      <w:ind w:left="227" w:right="40" w:hanging="142"/>
      <w:jc w:val="left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B424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9B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divis">
    <w:name w:val="Aufzählung divis"/>
    <w:basedOn w:val="Listenabsatz"/>
    <w:qFormat/>
    <w:rsid w:val="009B4243"/>
    <w:pPr>
      <w:widowControl/>
      <w:numPr>
        <w:numId w:val="8"/>
      </w:numPr>
      <w:autoSpaceDE/>
      <w:autoSpaceDN/>
      <w:spacing w:before="0" w:after="160" w:line="259" w:lineRule="auto"/>
      <w:ind w:left="1134" w:right="0" w:hanging="283"/>
      <w:contextualSpacing/>
      <w:jc w:val="left"/>
    </w:pPr>
  </w:style>
  <w:style w:type="paragraph" w:customStyle="1" w:styleId="Flie">
    <w:name w:val="Fließ"/>
    <w:basedOn w:val="Standard"/>
    <w:qFormat/>
    <w:rsid w:val="009B4243"/>
    <w:pPr>
      <w:spacing w:after="120"/>
      <w:ind w:left="567" w:righ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Arbeitsblatt_Wärmekapazität Calliope.indd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2021-07-27T09:32:00Z</dcterms:created>
  <dcterms:modified xsi:type="dcterms:W3CDTF">2021-07-27T09:32:00Z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2019-11-01T00:00:00Z</vt:filetime>
  </property>
</Properties>
</file>